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7" w:rsidRDefault="00134DB7" w:rsidP="00134DB7">
      <w:pPr>
        <w:widowControl/>
        <w:spacing w:afterLines="50" w:after="156" w:line="72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:rsidR="00134DB7" w:rsidRPr="009D5759" w:rsidRDefault="00134DB7" w:rsidP="00134DB7">
      <w:pPr>
        <w:widowControl/>
        <w:spacing w:afterLines="50" w:after="156" w:line="72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  <w:r w:rsidRPr="009D5759"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机要文件借阅单</w:t>
      </w:r>
    </w:p>
    <w:tbl>
      <w:tblPr>
        <w:tblStyle w:val="a5"/>
        <w:tblW w:w="88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548"/>
        <w:gridCol w:w="1843"/>
        <w:gridCol w:w="3207"/>
      </w:tblGrid>
      <w:tr w:rsidR="00134DB7" w:rsidRPr="009D5759" w:rsidTr="00B94FA5">
        <w:trPr>
          <w:trHeight w:val="567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546F65">
              <w:rPr>
                <w:rFonts w:ascii="宋体" w:eastAsia="宋体" w:hAnsi="宋体" w:cs="Times New Roman" w:hint="eastAsia"/>
                <w:b/>
                <w:color w:val="000000"/>
                <w:spacing w:val="30"/>
                <w:kern w:val="0"/>
                <w:szCs w:val="21"/>
                <w:fitText w:val="844" w:id="1266963968"/>
              </w:rPr>
              <w:t>借阅</w:t>
            </w:r>
            <w:r w:rsidRPr="00546F65">
              <w:rPr>
                <w:rFonts w:ascii="宋体" w:eastAsia="宋体" w:hAnsi="宋体" w:cs="Times New Roman" w:hint="eastAsia"/>
                <w:b/>
                <w:color w:val="000000"/>
                <w:spacing w:val="22"/>
                <w:kern w:val="0"/>
                <w:szCs w:val="21"/>
                <w:fitText w:val="844" w:id="1266963968"/>
              </w:rPr>
              <w:t>人</w:t>
            </w:r>
          </w:p>
        </w:tc>
        <w:tc>
          <w:tcPr>
            <w:tcW w:w="2548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借阅部门</w:t>
            </w:r>
          </w:p>
        </w:tc>
        <w:tc>
          <w:tcPr>
            <w:tcW w:w="320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B94FA5">
        <w:trPr>
          <w:trHeight w:val="567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借阅时间</w:t>
            </w:r>
          </w:p>
        </w:tc>
        <w:tc>
          <w:tcPr>
            <w:tcW w:w="2548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归还时间</w:t>
            </w:r>
          </w:p>
        </w:tc>
        <w:tc>
          <w:tcPr>
            <w:tcW w:w="320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76643D">
        <w:trPr>
          <w:trHeight w:val="1745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文件</w:t>
            </w:r>
            <w:r w:rsidRPr="009D5759">
              <w:rPr>
                <w:rFonts w:ascii="宋体" w:eastAsia="宋体" w:hAnsi="宋体" w:cs="Times New Roman"/>
                <w:b/>
                <w:color w:val="000000"/>
                <w:szCs w:val="21"/>
              </w:rPr>
              <w:t>名称</w:t>
            </w:r>
          </w:p>
        </w:tc>
        <w:tc>
          <w:tcPr>
            <w:tcW w:w="7598" w:type="dxa"/>
            <w:gridSpan w:val="3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B94FA5">
        <w:trPr>
          <w:trHeight w:val="567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文    号</w:t>
            </w:r>
          </w:p>
        </w:tc>
        <w:tc>
          <w:tcPr>
            <w:tcW w:w="2548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密    级</w:t>
            </w:r>
          </w:p>
        </w:tc>
        <w:tc>
          <w:tcPr>
            <w:tcW w:w="320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76643D">
        <w:trPr>
          <w:trHeight w:val="2686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借阅事由</w:t>
            </w:r>
          </w:p>
        </w:tc>
        <w:tc>
          <w:tcPr>
            <w:tcW w:w="7598" w:type="dxa"/>
            <w:gridSpan w:val="3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76643D">
        <w:trPr>
          <w:trHeight w:val="1599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分管</w:t>
            </w:r>
            <w:r w:rsidRPr="009D5759">
              <w:rPr>
                <w:rFonts w:ascii="宋体" w:eastAsia="宋体" w:hAnsi="宋体" w:cs="Times New Roman"/>
                <w:b/>
                <w:color w:val="000000"/>
                <w:szCs w:val="21"/>
              </w:rPr>
              <w:t>校领导审批</w:t>
            </w:r>
          </w:p>
        </w:tc>
        <w:tc>
          <w:tcPr>
            <w:tcW w:w="7598" w:type="dxa"/>
            <w:gridSpan w:val="3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134DB7" w:rsidRPr="009D5759" w:rsidTr="0076643D">
        <w:trPr>
          <w:trHeight w:val="1802"/>
          <w:jc w:val="center"/>
        </w:trPr>
        <w:tc>
          <w:tcPr>
            <w:tcW w:w="1247" w:type="dxa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备  </w:t>
            </w:r>
            <w:r w:rsidRPr="009D5759">
              <w:rPr>
                <w:rFonts w:ascii="宋体" w:eastAsia="宋体" w:hAnsi="宋体" w:cs="Times New Roman"/>
                <w:b/>
                <w:color w:val="000000"/>
                <w:szCs w:val="21"/>
              </w:rPr>
              <w:t xml:space="preserve">  </w:t>
            </w:r>
            <w:r w:rsidRPr="009D57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注</w:t>
            </w:r>
          </w:p>
        </w:tc>
        <w:tc>
          <w:tcPr>
            <w:tcW w:w="7598" w:type="dxa"/>
            <w:gridSpan w:val="3"/>
            <w:vAlign w:val="center"/>
          </w:tcPr>
          <w:p w:rsidR="00134DB7" w:rsidRPr="009D5759" w:rsidRDefault="00134DB7" w:rsidP="00B94FA5">
            <w:pPr>
              <w:widowControl/>
              <w:spacing w:line="29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</w:tbl>
    <w:p w:rsidR="00134DB7" w:rsidRPr="009D5759" w:rsidRDefault="00134DB7" w:rsidP="00134DB7">
      <w:pPr>
        <w:widowControl/>
        <w:spacing w:afterLines="50" w:after="156" w:line="290" w:lineRule="exact"/>
        <w:ind w:firstLineChars="150" w:firstLine="316"/>
        <w:rPr>
          <w:rFonts w:ascii="宋体" w:eastAsia="宋体" w:hAnsi="宋体" w:cs="Times New Roman"/>
          <w:b/>
          <w:color w:val="000000"/>
          <w:szCs w:val="21"/>
        </w:rPr>
      </w:pPr>
      <w:r w:rsidRPr="009D5759">
        <w:rPr>
          <w:rFonts w:ascii="宋体" w:eastAsia="宋体" w:hAnsi="宋体" w:cs="Times New Roman" w:hint="eastAsia"/>
          <w:b/>
          <w:color w:val="000000"/>
          <w:szCs w:val="21"/>
        </w:rPr>
        <w:t>经办人</w:t>
      </w:r>
      <w:r w:rsidRPr="009D5759">
        <w:rPr>
          <w:rFonts w:ascii="宋体" w:eastAsia="宋体" w:hAnsi="宋体" w:cs="Times New Roman"/>
          <w:b/>
          <w:color w:val="000000"/>
          <w:szCs w:val="21"/>
        </w:rPr>
        <w:t>：</w:t>
      </w:r>
      <w:r w:rsidRPr="009D5759">
        <w:rPr>
          <w:rFonts w:ascii="宋体" w:eastAsia="宋体" w:hAnsi="宋体" w:cs="Times New Roman" w:hint="eastAsia"/>
          <w:b/>
          <w:color w:val="000000"/>
          <w:szCs w:val="21"/>
        </w:rPr>
        <w:t xml:space="preserve">    </w:t>
      </w:r>
    </w:p>
    <w:p w:rsidR="00134DB7" w:rsidRPr="009D5759" w:rsidRDefault="00134DB7" w:rsidP="00134DB7">
      <w:pPr>
        <w:widowControl/>
        <w:spacing w:line="290" w:lineRule="exact"/>
        <w:rPr>
          <w:rFonts w:ascii="方正黑体简体" w:eastAsia="方正黑体简体" w:hAnsi="宋体" w:cs="Times New Roman"/>
          <w:color w:val="000000"/>
          <w:szCs w:val="21"/>
        </w:rPr>
      </w:pPr>
      <w:r w:rsidRPr="009D5759">
        <w:rPr>
          <w:rFonts w:ascii="方正黑体简体" w:eastAsia="方正黑体简体" w:hAnsi="宋体" w:cs="Times New Roman" w:hint="eastAsia"/>
          <w:color w:val="000000"/>
          <w:szCs w:val="21"/>
        </w:rPr>
        <w:t>借阅须知：</w:t>
      </w:r>
    </w:p>
    <w:p w:rsidR="00134DB7" w:rsidRPr="009D5759" w:rsidRDefault="00134DB7" w:rsidP="00134DB7">
      <w:pPr>
        <w:widowControl/>
        <w:spacing w:line="29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D5759">
        <w:rPr>
          <w:rFonts w:ascii="宋体" w:eastAsia="宋体" w:hAnsi="宋体" w:cs="Times New Roman" w:hint="eastAsia"/>
          <w:color w:val="000000"/>
          <w:szCs w:val="21"/>
        </w:rPr>
        <w:t>1.不得在非涉密计算机系统或传真机中存储、传输机要文件（包括</w:t>
      </w:r>
      <w:r w:rsidRPr="009D5759">
        <w:rPr>
          <w:rFonts w:ascii="宋体" w:eastAsia="宋体" w:hAnsi="宋体" w:cs="Times New Roman"/>
          <w:color w:val="000000"/>
          <w:szCs w:val="21"/>
        </w:rPr>
        <w:t>全文、标题、文号</w:t>
      </w:r>
      <w:r w:rsidRPr="009D5759">
        <w:rPr>
          <w:rFonts w:ascii="宋体" w:eastAsia="宋体" w:hAnsi="宋体" w:cs="Times New Roman" w:hint="eastAsia"/>
          <w:color w:val="000000"/>
          <w:szCs w:val="21"/>
        </w:rPr>
        <w:t>等）；</w:t>
      </w:r>
    </w:p>
    <w:p w:rsidR="00134DB7" w:rsidRPr="009D5759" w:rsidRDefault="00134DB7" w:rsidP="00134DB7">
      <w:pPr>
        <w:widowControl/>
        <w:spacing w:line="29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D5759">
        <w:rPr>
          <w:rFonts w:ascii="宋体" w:eastAsia="宋体" w:hAnsi="宋体" w:cs="Times New Roman" w:hint="eastAsia"/>
          <w:color w:val="000000"/>
          <w:szCs w:val="21"/>
        </w:rPr>
        <w:t>2.不得私自复制、摘抄、拍摄</w:t>
      </w:r>
      <w:r w:rsidRPr="009D5759">
        <w:rPr>
          <w:rFonts w:ascii="宋体" w:eastAsia="宋体" w:hAnsi="宋体" w:cs="Times New Roman"/>
          <w:color w:val="000000"/>
          <w:szCs w:val="21"/>
        </w:rPr>
        <w:t>、</w:t>
      </w:r>
      <w:r w:rsidRPr="009D5759">
        <w:rPr>
          <w:rFonts w:ascii="宋体" w:eastAsia="宋体" w:hAnsi="宋体" w:cs="Times New Roman" w:hint="eastAsia"/>
          <w:color w:val="000000"/>
          <w:szCs w:val="21"/>
        </w:rPr>
        <w:t>销毁或留存机要文件；</w:t>
      </w:r>
    </w:p>
    <w:p w:rsidR="00134DB7" w:rsidRPr="009D5759" w:rsidRDefault="00134DB7" w:rsidP="00134DB7">
      <w:pPr>
        <w:widowControl/>
        <w:spacing w:line="29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D5759">
        <w:rPr>
          <w:rFonts w:ascii="宋体" w:eastAsia="宋体" w:hAnsi="宋体" w:cs="Times New Roman" w:hint="eastAsia"/>
          <w:color w:val="000000"/>
          <w:szCs w:val="21"/>
        </w:rPr>
        <w:t>3.不得携带回家或携带到公共场所；</w:t>
      </w:r>
    </w:p>
    <w:p w:rsidR="00134DB7" w:rsidRPr="009D5759" w:rsidRDefault="00134DB7" w:rsidP="00134DB7">
      <w:pPr>
        <w:widowControl/>
        <w:spacing w:line="29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9D5759">
        <w:rPr>
          <w:rFonts w:ascii="宋体" w:eastAsia="宋体" w:hAnsi="宋体" w:cs="Times New Roman"/>
          <w:color w:val="000000"/>
          <w:szCs w:val="21"/>
        </w:rPr>
        <w:t>4.</w:t>
      </w:r>
      <w:r w:rsidRPr="009D5759">
        <w:rPr>
          <w:rFonts w:ascii="宋体" w:eastAsia="宋体" w:hAnsi="宋体" w:cs="Times New Roman" w:hint="eastAsia"/>
          <w:color w:val="000000"/>
          <w:szCs w:val="21"/>
        </w:rPr>
        <w:t>秘密级文件借阅期限最长为10个工作日，机密级文件借阅时间最长为5个工作日，如需延长，必须办理续借手续；</w:t>
      </w:r>
    </w:p>
    <w:p w:rsidR="005E2EB3" w:rsidRPr="00134DB7" w:rsidRDefault="00134DB7" w:rsidP="0076643D">
      <w:pPr>
        <w:widowControl/>
        <w:spacing w:line="290" w:lineRule="exact"/>
        <w:ind w:firstLineChars="200" w:firstLine="420"/>
      </w:pPr>
      <w:r w:rsidRPr="009D5759">
        <w:rPr>
          <w:rFonts w:ascii="宋体" w:eastAsia="宋体" w:hAnsi="宋体" w:cs="Times New Roman"/>
          <w:color w:val="000000"/>
          <w:szCs w:val="21"/>
        </w:rPr>
        <w:t>5</w:t>
      </w:r>
      <w:r w:rsidRPr="009D5759">
        <w:rPr>
          <w:rFonts w:ascii="宋体" w:eastAsia="宋体" w:hAnsi="宋体" w:cs="Times New Roman" w:hint="eastAsia"/>
          <w:color w:val="000000"/>
          <w:szCs w:val="21"/>
        </w:rPr>
        <w:t>.因工作需要，借阅不在送阅范围内的机要文件，还须经保密工作分管校领导批准。</w:t>
      </w:r>
      <w:bookmarkStart w:id="0" w:name="_GoBack"/>
      <w:bookmarkEnd w:id="0"/>
    </w:p>
    <w:sectPr w:rsidR="005E2EB3" w:rsidRPr="0013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65" w:rsidRDefault="00546F65" w:rsidP="00134DB7">
      <w:r>
        <w:separator/>
      </w:r>
    </w:p>
  </w:endnote>
  <w:endnote w:type="continuationSeparator" w:id="0">
    <w:p w:rsidR="00546F65" w:rsidRDefault="00546F65" w:rsidP="0013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65" w:rsidRDefault="00546F65" w:rsidP="00134DB7">
      <w:r>
        <w:separator/>
      </w:r>
    </w:p>
  </w:footnote>
  <w:footnote w:type="continuationSeparator" w:id="0">
    <w:p w:rsidR="00546F65" w:rsidRDefault="00546F65" w:rsidP="0013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16"/>
    <w:rsid w:val="00134DB7"/>
    <w:rsid w:val="00403AB0"/>
    <w:rsid w:val="00546F65"/>
    <w:rsid w:val="005E2EB3"/>
    <w:rsid w:val="0076643D"/>
    <w:rsid w:val="00A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B303C-6A2D-40F4-BFEB-6A3C01C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DB7"/>
    <w:rPr>
      <w:sz w:val="18"/>
      <w:szCs w:val="18"/>
    </w:rPr>
  </w:style>
  <w:style w:type="table" w:styleId="a5">
    <w:name w:val="Table Grid"/>
    <w:basedOn w:val="a1"/>
    <w:uiPriority w:val="39"/>
    <w:rsid w:val="0013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34D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linjiang</dc:creator>
  <cp:keywords/>
  <dc:description/>
  <cp:lastModifiedBy>zhong linjiang</cp:lastModifiedBy>
  <cp:revision>4</cp:revision>
  <cp:lastPrinted>2016-11-16T09:23:00Z</cp:lastPrinted>
  <dcterms:created xsi:type="dcterms:W3CDTF">2016-11-16T09:22:00Z</dcterms:created>
  <dcterms:modified xsi:type="dcterms:W3CDTF">2018-03-14T00:43:00Z</dcterms:modified>
</cp:coreProperties>
</file>